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8D" w:rsidRPr="00516A81" w:rsidRDefault="000626E9" w:rsidP="004646AF">
      <w:pPr>
        <w:jc w:val="center"/>
        <w:rPr>
          <w:rFonts w:ascii="Papyrus" w:hAnsi="Papyrus" w:cs="Apple Chancery"/>
          <w:b/>
          <w:sz w:val="72"/>
          <w:szCs w:val="72"/>
        </w:rPr>
      </w:pPr>
      <w:r>
        <w:rPr>
          <w:rFonts w:ascii="Papyrus" w:hAnsi="Papyrus" w:cs="Apple Chancery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228600</wp:posOffset>
            </wp:positionV>
            <wp:extent cx="6248400" cy="3009900"/>
            <wp:effectExtent l="19050" t="0" r="0" b="0"/>
            <wp:wrapNone/>
            <wp:docPr id="1" name="Picture 0" descr="elettel_teli_kert_megyeri_szabolcs_kertesze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ttel_teli_kert_megyeri_szabolcs_kerteszete_3.jpg"/>
                    <pic:cNvPicPr/>
                  </pic:nvPicPr>
                  <pic:blipFill>
                    <a:blip r:embed="rId4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6AF" w:rsidRPr="00516A81" w:rsidRDefault="004646AF" w:rsidP="004646AF">
      <w:pPr>
        <w:jc w:val="center"/>
        <w:rPr>
          <w:rFonts w:ascii="Papyrus" w:hAnsi="Papyrus" w:cs="Apple Chancery"/>
          <w:b/>
          <w:sz w:val="72"/>
          <w:szCs w:val="72"/>
        </w:rPr>
      </w:pPr>
      <w:r w:rsidRPr="00516A81">
        <w:rPr>
          <w:rFonts w:ascii="Papyrus" w:hAnsi="Papyrus" w:cs="Apple Chancery"/>
          <w:b/>
          <w:sz w:val="72"/>
          <w:szCs w:val="72"/>
        </w:rPr>
        <w:t>Cromarty Open Gardens</w:t>
      </w:r>
    </w:p>
    <w:p w:rsidR="004646AF" w:rsidRPr="00516A81" w:rsidRDefault="004646AF" w:rsidP="004646AF">
      <w:pPr>
        <w:jc w:val="center"/>
        <w:rPr>
          <w:rFonts w:ascii="Papyrus" w:hAnsi="Papyrus" w:cs="Apple Chancery"/>
          <w:b/>
          <w:sz w:val="72"/>
          <w:szCs w:val="72"/>
        </w:rPr>
      </w:pPr>
      <w:r w:rsidRPr="00516A81">
        <w:rPr>
          <w:rFonts w:ascii="Papyrus" w:hAnsi="Papyrus" w:cs="Apple Chancery"/>
          <w:b/>
          <w:sz w:val="72"/>
          <w:szCs w:val="72"/>
        </w:rPr>
        <w:t>Saturday 9th July</w:t>
      </w:r>
    </w:p>
    <w:p w:rsidR="004646AF" w:rsidRPr="00516A81" w:rsidRDefault="004646AF" w:rsidP="004646AF">
      <w:pPr>
        <w:jc w:val="center"/>
        <w:rPr>
          <w:rFonts w:ascii="Papyrus" w:hAnsi="Papyrus" w:cs="Apple Chancery"/>
          <w:b/>
          <w:sz w:val="72"/>
          <w:szCs w:val="72"/>
        </w:rPr>
      </w:pPr>
      <w:r w:rsidRPr="00516A81">
        <w:rPr>
          <w:rFonts w:ascii="Papyrus" w:hAnsi="Papyrus" w:cs="Apple Chancery"/>
          <w:b/>
          <w:sz w:val="72"/>
          <w:szCs w:val="72"/>
        </w:rPr>
        <w:t>11am. to 4pm</w:t>
      </w:r>
    </w:p>
    <w:p w:rsidR="004646AF" w:rsidRPr="00516A81" w:rsidRDefault="004646AF" w:rsidP="00D0098D">
      <w:pPr>
        <w:tabs>
          <w:tab w:val="left" w:pos="4975"/>
        </w:tabs>
        <w:rPr>
          <w:rFonts w:ascii="Papyrus" w:hAnsi="Papyrus"/>
          <w:b/>
          <w:sz w:val="48"/>
          <w:szCs w:val="48"/>
        </w:rPr>
      </w:pPr>
      <w:r w:rsidRPr="00516A81">
        <w:rPr>
          <w:rFonts w:ascii="Papyrus" w:hAnsi="Papyrus"/>
          <w:b/>
          <w:sz w:val="48"/>
          <w:szCs w:val="48"/>
        </w:rPr>
        <w:t>20 + gardens to view around our picturesque town!</w:t>
      </w:r>
    </w:p>
    <w:p w:rsidR="004646AF" w:rsidRPr="00516A81" w:rsidRDefault="004646AF" w:rsidP="004646AF">
      <w:pPr>
        <w:pStyle w:val="NoSpacing"/>
        <w:jc w:val="center"/>
        <w:rPr>
          <w:rFonts w:ascii="Papyrus" w:hAnsi="Papyrus"/>
          <w:b/>
        </w:rPr>
      </w:pPr>
      <w:r w:rsidRPr="00516A81">
        <w:rPr>
          <w:rFonts w:ascii="Papyrus" w:hAnsi="Papyrus"/>
          <w:b/>
        </w:rPr>
        <w:t>and</w:t>
      </w:r>
    </w:p>
    <w:p w:rsidR="004646AF" w:rsidRPr="00516A81" w:rsidRDefault="004646AF" w:rsidP="004646AF">
      <w:pPr>
        <w:pStyle w:val="NoSpacing"/>
        <w:jc w:val="center"/>
        <w:rPr>
          <w:rFonts w:ascii="Papyrus" w:hAnsi="Papyrus"/>
          <w:b/>
          <w:sz w:val="48"/>
          <w:szCs w:val="48"/>
        </w:rPr>
      </w:pPr>
      <w:r w:rsidRPr="00516A81">
        <w:rPr>
          <w:rFonts w:ascii="Papyrus" w:hAnsi="Papyrus"/>
          <w:b/>
          <w:sz w:val="48"/>
          <w:szCs w:val="48"/>
        </w:rPr>
        <w:t>Art &amp; Flower Show in The East Church.</w:t>
      </w:r>
    </w:p>
    <w:p w:rsidR="004646AF" w:rsidRPr="00516A81" w:rsidRDefault="004646AF" w:rsidP="004646AF">
      <w:pPr>
        <w:pStyle w:val="NoSpacing"/>
        <w:jc w:val="center"/>
        <w:rPr>
          <w:rFonts w:ascii="Papyrus" w:hAnsi="Papyrus"/>
          <w:b/>
          <w:sz w:val="36"/>
          <w:szCs w:val="36"/>
        </w:rPr>
      </w:pPr>
    </w:p>
    <w:p w:rsidR="00707051" w:rsidRDefault="004646AF" w:rsidP="00FC54D0">
      <w:pPr>
        <w:pStyle w:val="NoSpacing"/>
        <w:jc w:val="center"/>
        <w:rPr>
          <w:rFonts w:ascii="Papyrus" w:hAnsi="Papyrus"/>
          <w:b/>
          <w:sz w:val="48"/>
          <w:szCs w:val="48"/>
        </w:rPr>
      </w:pPr>
      <w:r w:rsidRPr="00085CD2">
        <w:rPr>
          <w:rFonts w:ascii="Papyrus" w:hAnsi="Papyrus"/>
          <w:b/>
          <w:sz w:val="48"/>
          <w:szCs w:val="48"/>
        </w:rPr>
        <w:t xml:space="preserve">Tickets/garden guide (£3) from 'the hub' at </w:t>
      </w:r>
    </w:p>
    <w:p w:rsidR="004646AF" w:rsidRPr="00085CD2" w:rsidRDefault="00707051" w:rsidP="00FC54D0">
      <w:pPr>
        <w:pStyle w:val="NoSpacing"/>
        <w:jc w:val="center"/>
        <w:rPr>
          <w:rFonts w:ascii="Papyrus" w:hAnsi="Papyrus"/>
          <w:b/>
          <w:sz w:val="48"/>
          <w:szCs w:val="48"/>
        </w:rPr>
      </w:pPr>
      <w:r>
        <w:rPr>
          <w:rFonts w:ascii="Papyrus" w:hAnsi="Papyrus"/>
          <w:b/>
          <w:sz w:val="48"/>
          <w:szCs w:val="48"/>
        </w:rPr>
        <w:t>the o</w:t>
      </w:r>
      <w:r w:rsidR="009005CC" w:rsidRPr="00085CD2">
        <w:rPr>
          <w:rFonts w:ascii="Papyrus" w:hAnsi="Papyrus"/>
          <w:b/>
          <w:sz w:val="48"/>
          <w:szCs w:val="48"/>
        </w:rPr>
        <w:t>ld Fish Store</w:t>
      </w:r>
      <w:r w:rsidR="004646AF" w:rsidRPr="00085CD2">
        <w:rPr>
          <w:rFonts w:ascii="Papyrus" w:hAnsi="Papyrus"/>
          <w:b/>
          <w:sz w:val="48"/>
          <w:szCs w:val="48"/>
        </w:rPr>
        <w:t>.</w:t>
      </w:r>
    </w:p>
    <w:p w:rsidR="00FC54D0" w:rsidRDefault="00FC54D0" w:rsidP="00085CD2">
      <w:pPr>
        <w:pStyle w:val="NoSpacing"/>
        <w:jc w:val="center"/>
        <w:rPr>
          <w:rFonts w:ascii="Papyrus" w:hAnsi="Papyrus"/>
          <w:sz w:val="28"/>
          <w:szCs w:val="28"/>
        </w:rPr>
      </w:pPr>
      <w:r w:rsidRPr="00FC54D0">
        <w:rPr>
          <w:rFonts w:ascii="Papyrus" w:hAnsi="Papyrus"/>
          <w:sz w:val="28"/>
          <w:szCs w:val="28"/>
        </w:rPr>
        <w:t>(Children free.  Guide dogs only please)</w:t>
      </w:r>
    </w:p>
    <w:p w:rsidR="00E030CB" w:rsidRPr="00FC54D0" w:rsidRDefault="00E030CB" w:rsidP="00FC54D0">
      <w:pPr>
        <w:pStyle w:val="NoSpacing"/>
        <w:rPr>
          <w:rFonts w:ascii="Papyrus" w:hAnsi="Papyrus"/>
          <w:sz w:val="28"/>
          <w:szCs w:val="28"/>
        </w:rPr>
      </w:pPr>
    </w:p>
    <w:p w:rsidR="00355976" w:rsidRDefault="004646AF" w:rsidP="004646AF">
      <w:pPr>
        <w:pStyle w:val="BodyText"/>
        <w:jc w:val="center"/>
        <w:rPr>
          <w:rFonts w:ascii="Papyrus" w:hAnsi="Papyrus"/>
          <w:b/>
          <w:color w:val="auto"/>
          <w:sz w:val="36"/>
          <w:szCs w:val="36"/>
        </w:rPr>
      </w:pPr>
      <w:r w:rsidRPr="00516A81">
        <w:rPr>
          <w:rFonts w:ascii="Papyrus" w:hAnsi="Papyrus"/>
          <w:b/>
          <w:color w:val="auto"/>
          <w:sz w:val="36"/>
          <w:szCs w:val="36"/>
        </w:rPr>
        <w:t xml:space="preserve">Further information available at the community market in </w:t>
      </w:r>
    </w:p>
    <w:p w:rsidR="004646AF" w:rsidRPr="00516A81" w:rsidRDefault="004646AF" w:rsidP="004646AF">
      <w:pPr>
        <w:pStyle w:val="BodyText"/>
        <w:jc w:val="center"/>
        <w:rPr>
          <w:rFonts w:ascii="Papyrus" w:hAnsi="Papyrus"/>
          <w:b/>
          <w:color w:val="auto"/>
          <w:sz w:val="36"/>
          <w:szCs w:val="36"/>
        </w:rPr>
      </w:pPr>
      <w:r w:rsidRPr="00516A81">
        <w:rPr>
          <w:rFonts w:ascii="Papyrus" w:hAnsi="Papyrus"/>
          <w:b/>
          <w:color w:val="auto"/>
          <w:sz w:val="36"/>
          <w:szCs w:val="36"/>
        </w:rPr>
        <w:t>Victoria Hall between 11am and 2pm.</w:t>
      </w:r>
    </w:p>
    <w:p w:rsidR="004646AF" w:rsidRDefault="004646AF" w:rsidP="004646AF">
      <w:pPr>
        <w:pStyle w:val="BodyText"/>
        <w:jc w:val="center"/>
        <w:rPr>
          <w:rFonts w:ascii="Papyrus" w:hAnsi="Papyrus"/>
          <w:b/>
          <w:color w:val="auto"/>
          <w:sz w:val="32"/>
          <w:szCs w:val="32"/>
        </w:rPr>
      </w:pPr>
      <w:r w:rsidRPr="00355976">
        <w:rPr>
          <w:rFonts w:ascii="Papyrus" w:hAnsi="Papyrus"/>
          <w:b/>
          <w:color w:val="auto"/>
          <w:sz w:val="32"/>
          <w:szCs w:val="32"/>
        </w:rPr>
        <w:t>Refreshments are available at the community</w:t>
      </w:r>
      <w:r w:rsidR="00FC54D0">
        <w:rPr>
          <w:rFonts w:ascii="Papyrus" w:hAnsi="Papyrus"/>
          <w:b/>
          <w:color w:val="auto"/>
          <w:sz w:val="32"/>
          <w:szCs w:val="32"/>
        </w:rPr>
        <w:t xml:space="preserve"> market </w:t>
      </w:r>
      <w:r w:rsidRPr="00355976">
        <w:rPr>
          <w:rFonts w:ascii="Papyrus" w:hAnsi="Papyrus"/>
          <w:b/>
          <w:color w:val="auto"/>
          <w:sz w:val="32"/>
          <w:szCs w:val="32"/>
        </w:rPr>
        <w:t>or various tea-shops, cafes or hotels around town.</w:t>
      </w:r>
    </w:p>
    <w:p w:rsidR="004646AF" w:rsidRPr="00516A81" w:rsidRDefault="00063422" w:rsidP="00063422">
      <w:pPr>
        <w:pStyle w:val="NoSpacing"/>
        <w:tabs>
          <w:tab w:val="center" w:pos="5233"/>
          <w:tab w:val="right" w:pos="10466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ab/>
      </w:r>
      <w:r w:rsidR="004646AF" w:rsidRPr="00516A81">
        <w:rPr>
          <w:rFonts w:ascii="Papyrus" w:hAnsi="Papyrus"/>
          <w:b/>
          <w:sz w:val="28"/>
          <w:szCs w:val="28"/>
        </w:rPr>
        <w:t xml:space="preserve">There will be a plant stall </w:t>
      </w:r>
      <w:r w:rsidR="00E06A3B">
        <w:rPr>
          <w:rFonts w:ascii="Papyrus" w:hAnsi="Papyrus"/>
          <w:b/>
          <w:sz w:val="28"/>
          <w:szCs w:val="28"/>
        </w:rPr>
        <w:t>at the hub.</w:t>
      </w:r>
      <w:r>
        <w:rPr>
          <w:rFonts w:ascii="Papyrus" w:hAnsi="Papyrus"/>
          <w:b/>
          <w:sz w:val="28"/>
          <w:szCs w:val="28"/>
        </w:rPr>
        <w:tab/>
      </w:r>
    </w:p>
    <w:p w:rsidR="004646AF" w:rsidRPr="00516A81" w:rsidRDefault="004646AF" w:rsidP="004646AF">
      <w:pPr>
        <w:jc w:val="center"/>
        <w:rPr>
          <w:rFonts w:ascii="Papyrus" w:hAnsi="Papyrus" w:cs="Apple Chancery"/>
          <w:b/>
          <w:sz w:val="16"/>
          <w:szCs w:val="16"/>
        </w:rPr>
      </w:pPr>
    </w:p>
    <w:p w:rsidR="004646AF" w:rsidRPr="00516A81" w:rsidRDefault="00063422" w:rsidP="004646AF">
      <w:pPr>
        <w:jc w:val="center"/>
        <w:rPr>
          <w:rFonts w:ascii="Papyrus" w:hAnsi="Papyrus" w:cs="Apple Chancery"/>
          <w:b/>
        </w:rPr>
      </w:pPr>
      <w:r>
        <w:rPr>
          <w:rFonts w:ascii="Papyrus" w:hAnsi="Papyrus" w:cs="Apple Chancery"/>
          <w:b/>
        </w:rPr>
        <w:t xml:space="preserve">All </w:t>
      </w:r>
      <w:r w:rsidR="004646AF" w:rsidRPr="00516A81">
        <w:rPr>
          <w:rFonts w:ascii="Papyrus" w:hAnsi="Papyrus" w:cs="Apple Chancery"/>
          <w:b/>
        </w:rPr>
        <w:t>funds raised will be donated to local charities: Cromarty Care Project</w:t>
      </w:r>
      <w:r w:rsidR="004646AF" w:rsidRPr="00516A81">
        <w:rPr>
          <w:rFonts w:ascii="Papyrus" w:hAnsi="Papyrus" w:cs="Apple Chancery"/>
          <w:b/>
          <w:i/>
        </w:rPr>
        <w:t xml:space="preserve">, </w:t>
      </w:r>
      <w:proofErr w:type="spellStart"/>
      <w:r w:rsidR="004646AF" w:rsidRPr="00516A81">
        <w:rPr>
          <w:rFonts w:ascii="Papyrus" w:hAnsi="Papyrus" w:cs="Apple Chancery"/>
          <w:b/>
        </w:rPr>
        <w:t>Fourways</w:t>
      </w:r>
      <w:proofErr w:type="spellEnd"/>
      <w:r w:rsidR="004646AF" w:rsidRPr="00516A81">
        <w:rPr>
          <w:rFonts w:ascii="Papyrus" w:hAnsi="Papyrus" w:cs="Apple Chancery"/>
          <w:b/>
        </w:rPr>
        <w:t>.</w:t>
      </w:r>
    </w:p>
    <w:sectPr w:rsidR="004646AF" w:rsidRPr="00516A81" w:rsidSect="00D0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4646AF"/>
    <w:rsid w:val="000626E9"/>
    <w:rsid w:val="00063422"/>
    <w:rsid w:val="00085CD2"/>
    <w:rsid w:val="001B4B9D"/>
    <w:rsid w:val="002A293A"/>
    <w:rsid w:val="00355976"/>
    <w:rsid w:val="003E624F"/>
    <w:rsid w:val="004646AF"/>
    <w:rsid w:val="004C52A1"/>
    <w:rsid w:val="00516A81"/>
    <w:rsid w:val="006D26F2"/>
    <w:rsid w:val="00703881"/>
    <w:rsid w:val="00707051"/>
    <w:rsid w:val="00885AC4"/>
    <w:rsid w:val="009005CC"/>
    <w:rsid w:val="00B6691B"/>
    <w:rsid w:val="00B94E79"/>
    <w:rsid w:val="00D0098D"/>
    <w:rsid w:val="00E030CB"/>
    <w:rsid w:val="00E06A3B"/>
    <w:rsid w:val="00FC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AF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46AF"/>
    <w:pPr>
      <w:spacing w:after="0" w:line="360" w:lineRule="auto"/>
      <w:jc w:val="both"/>
    </w:pPr>
    <w:rPr>
      <w:color w:val="1F497D" w:themeColor="text2"/>
      <w:lang w:eastAsia="en-US"/>
    </w:rPr>
  </w:style>
  <w:style w:type="character" w:customStyle="1" w:styleId="BodyTextChar">
    <w:name w:val="Body Text Char"/>
    <w:basedOn w:val="DefaultParagraphFont"/>
    <w:link w:val="BodyText"/>
    <w:rsid w:val="004646AF"/>
    <w:rPr>
      <w:rFonts w:eastAsiaTheme="minorEastAsia"/>
      <w:color w:val="1F497D" w:themeColor="text2"/>
      <w:sz w:val="24"/>
      <w:szCs w:val="24"/>
      <w:lang w:val="en-US"/>
    </w:rPr>
  </w:style>
  <w:style w:type="paragraph" w:styleId="NoSpacing">
    <w:name w:val="No Spacing"/>
    <w:uiPriority w:val="1"/>
    <w:qFormat/>
    <w:rsid w:val="004646AF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AF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20</cp:revision>
  <cp:lastPrinted>2016-05-25T09:56:00Z</cp:lastPrinted>
  <dcterms:created xsi:type="dcterms:W3CDTF">2016-05-24T11:16:00Z</dcterms:created>
  <dcterms:modified xsi:type="dcterms:W3CDTF">2016-06-13T09:15:00Z</dcterms:modified>
</cp:coreProperties>
</file>